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Bakuchiol Oil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SDS-BAKU-001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Bakuchiol Oil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BAKU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Leave-on facial oil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Simmondsia Chinensis Seed Oil, Bakuchiol, Ricinus Communis Seed Oil (Castor Oil), Cocos Nucifera Oil (Coconut Oil), Backhousia Citriodora Leaf Oil, Citral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Citral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Simmondsia Chinensis Seed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61789-91-1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Bakuchiol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 / Active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10309-37-2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Ricinus Communis Seed Oil (Castor Oil)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8001-79-4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Cocos Nucifera Oil (Coconut Oil)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Backhousia Citriodora Leaf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Citral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5392-40-5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Clear to pale yellow oil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Light citrus / herbal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 (anhydrous)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Immiscible with water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&gt;200 °C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~0.9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flammable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fragrance allergens (Citral). Declared on label per EC 1223/2009 Annex III.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 Fragrance allergens declared per Annex III.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