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BHA Cleanser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SDS-SAC-001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BHA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SAC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Rinse-off facial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Aqua, Cocamidopropyl Betaine, Ammonium Lauryl Sulfate, Glycerin, PEG-120 Methyl Glucose Dioleate, Salicylic Acid, Xanthan Gum, Phenoxyethanol, Ethylhexylglycerin, Bakuchiol, Tocopherol, Sodium Hyaluronate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Cocamidopropyl Betaine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61789-40-0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Ammonium Lauryl Sulfate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2235-54-3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PEG-120 Methyl Glucose Dioleate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86893-19-8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Salicylic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Keratolytic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69-72-7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Bakuchiol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10309-37-2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 /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3.5 – 4.5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